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6EE19" w14:textId="491FC865" w:rsidR="0016606E" w:rsidRDefault="0016606E" w:rsidP="0016606E">
      <w:pPr>
        <w:spacing w:before="100" w:beforeAutospacing="1" w:after="100" w:afterAutospacing="1" w:line="240" w:lineRule="auto"/>
        <w:rPr>
          <w:rFonts w:eastAsia="Times New Roman" w:cs="Times New Roman"/>
          <w:b/>
          <w:bCs/>
          <w:kern w:val="0"/>
          <w:lang w:eastAsia="de-CH"/>
          <w14:ligatures w14:val="none"/>
        </w:rPr>
      </w:pPr>
    </w:p>
    <w:p w14:paraId="6ACD1399" w14:textId="115F5AA5" w:rsidR="0016606E" w:rsidRDefault="0016606E" w:rsidP="0016606E">
      <w:pPr>
        <w:spacing w:before="100" w:beforeAutospacing="1" w:after="100" w:afterAutospacing="1" w:line="240" w:lineRule="auto"/>
        <w:jc w:val="both"/>
        <w:rPr>
          <w:rFonts w:eastAsia="Times New Roman" w:cs="Times New Roman"/>
          <w:kern w:val="0"/>
          <w:lang w:eastAsia="de-CH"/>
          <w14:ligatures w14:val="none"/>
        </w:rPr>
      </w:pPr>
      <w:r w:rsidRPr="0016606E">
        <w:rPr>
          <w:rFonts w:eastAsia="Times New Roman" w:cs="Times New Roman"/>
          <w:b/>
          <w:bCs/>
          <w:kern w:val="0"/>
          <w:lang w:eastAsia="de-CH"/>
          <w14:ligatures w14:val="none"/>
        </w:rPr>
        <w:t xml:space="preserve">Der Schwarze Peter ist ein politisch und konfessionell neutraler Verein mit dem Zweck der Gassenarbeit. </w:t>
      </w:r>
      <w:r w:rsidRPr="0016606E">
        <w:rPr>
          <w:rFonts w:eastAsia="Times New Roman" w:cs="Times New Roman"/>
          <w:kern w:val="0"/>
          <w:lang w:eastAsia="de-CH"/>
          <w14:ligatures w14:val="none"/>
        </w:rPr>
        <w:t xml:space="preserve">Gassenarbeit – auch Streetwork genannt – ist Aufsuchende Soziale Arbeit im öffentlich-zugänglichen Raum. Die </w:t>
      </w:r>
      <w:proofErr w:type="spellStart"/>
      <w:proofErr w:type="gramStart"/>
      <w:r w:rsidRPr="0016606E">
        <w:rPr>
          <w:rFonts w:eastAsia="Times New Roman" w:cs="Times New Roman"/>
          <w:kern w:val="0"/>
          <w:lang w:eastAsia="de-CH"/>
          <w14:ligatures w14:val="none"/>
        </w:rPr>
        <w:t>Gassenarbeiter:innen</w:t>
      </w:r>
      <w:proofErr w:type="spellEnd"/>
      <w:proofErr w:type="gramEnd"/>
      <w:r w:rsidRPr="0016606E">
        <w:rPr>
          <w:rFonts w:eastAsia="Times New Roman" w:cs="Times New Roman"/>
          <w:kern w:val="0"/>
          <w:lang w:eastAsia="de-CH"/>
          <w14:ligatures w14:val="none"/>
        </w:rPr>
        <w:t xml:space="preserve"> bieten Menschen in schwierigen Lebenslagen akzeptierend, niederschwellig, freiwillig, vertraulich, kostenlos und parteilich Orientierungshilfe, Informationen, Krisen- und Soforthilfe, Beratung, Vermittlung und Begleitung an. Die Menschen, mit denen wir arbeiten, sind armutsbetroffen, längerfristig arbeitslos, verschuldet, obdachlos oder in prekären Wohnsituationen, psychisch oder physisch erkrankt, haben häufig einen Migrationshintergrund oder konsumieren legale oder illegale </w:t>
      </w:r>
      <w:proofErr w:type="spellStart"/>
      <w:r w:rsidRPr="0016606E">
        <w:rPr>
          <w:rFonts w:eastAsia="Times New Roman" w:cs="Times New Roman"/>
          <w:kern w:val="0"/>
          <w:lang w:eastAsia="de-CH"/>
          <w14:ligatures w14:val="none"/>
        </w:rPr>
        <w:t>Drogen.</w:t>
      </w:r>
      <w:proofErr w:type="spellEnd"/>
      <w:r>
        <w:rPr>
          <w:rFonts w:eastAsia="Times New Roman" w:cs="Times New Roman"/>
          <w:kern w:val="0"/>
          <w:lang w:eastAsia="de-CH"/>
          <w14:ligatures w14:val="none"/>
        </w:rPr>
        <w:br/>
      </w:r>
      <w:r w:rsidRPr="0016606E">
        <w:rPr>
          <w:rFonts w:eastAsia="Times New Roman" w:cs="Times New Roman"/>
          <w:kern w:val="0"/>
          <w:lang w:eastAsia="de-CH"/>
          <w14:ligatures w14:val="none"/>
        </w:rPr>
        <w:t xml:space="preserve">Der Schwarze Peter vertritt im Rahmen von runden Tischen, Fachgremien, in den Medien und mit seinem sozialpolitischen Engagement anwaltschaftlich die Interessen seiner </w:t>
      </w:r>
      <w:proofErr w:type="spellStart"/>
      <w:r w:rsidRPr="0016606E">
        <w:rPr>
          <w:rFonts w:eastAsia="Times New Roman" w:cs="Times New Roman"/>
          <w:kern w:val="0"/>
          <w:lang w:eastAsia="de-CH"/>
          <w14:ligatures w14:val="none"/>
        </w:rPr>
        <w:t>Klientel.</w:t>
      </w:r>
      <w:proofErr w:type="spellEnd"/>
    </w:p>
    <w:p w14:paraId="04A783EB" w14:textId="3406252E" w:rsidR="0016606E" w:rsidRPr="0016606E" w:rsidRDefault="0016606E" w:rsidP="0016606E">
      <w:pPr>
        <w:spacing w:before="100" w:beforeAutospacing="1" w:after="100" w:afterAutospacing="1" w:line="240" w:lineRule="auto"/>
        <w:jc w:val="both"/>
        <w:rPr>
          <w:rFonts w:eastAsia="Times New Roman" w:cs="Times New Roman" w:hint="cs"/>
          <w:kern w:val="0"/>
          <w:lang w:eastAsia="de-CH"/>
          <w14:ligatures w14:val="none"/>
        </w:rPr>
      </w:pPr>
      <w:r w:rsidRPr="0016606E">
        <w:rPr>
          <w:rFonts w:ascii="Gisha" w:eastAsia="Times New Roman" w:hAnsi="Gisha" w:cs="Gisha" w:hint="cs"/>
          <w:kern w:val="0"/>
          <w:sz w:val="22"/>
          <w:szCs w:val="22"/>
          <w:lang w:eastAsia="de-DE"/>
          <w14:ligatures w14:val="none"/>
        </w:rPr>
        <w:t>Zur Ergänzung unseres Co-Geschäftsleitungsteams suchen wir</w:t>
      </w:r>
      <w:r w:rsidRPr="0016606E">
        <w:rPr>
          <w:rFonts w:ascii="Gisha" w:eastAsia="Times New Roman" w:hAnsi="Gisha" w:cs="Gisha"/>
          <w:kern w:val="0"/>
          <w:sz w:val="22"/>
          <w:szCs w:val="22"/>
          <w:lang w:eastAsia="de-DE"/>
          <w14:ligatures w14:val="none"/>
        </w:rPr>
        <w:t xml:space="preserve"> </w:t>
      </w:r>
      <w:r w:rsidRPr="0016606E">
        <w:rPr>
          <w:rFonts w:ascii="Gisha" w:eastAsia="Times New Roman" w:hAnsi="Gisha" w:cs="Gisha" w:hint="cs"/>
          <w:b/>
          <w:kern w:val="0"/>
          <w:sz w:val="22"/>
          <w:szCs w:val="22"/>
          <w:lang w:eastAsia="de-DE"/>
          <w14:ligatures w14:val="none"/>
        </w:rPr>
        <w:t>per 1. Januar 2025</w:t>
      </w:r>
      <w:r w:rsidRPr="0016606E">
        <w:rPr>
          <w:rFonts w:ascii="Gisha" w:eastAsia="Times New Roman" w:hAnsi="Gisha" w:cs="Gisha" w:hint="cs"/>
          <w:kern w:val="0"/>
          <w:sz w:val="22"/>
          <w:szCs w:val="22"/>
          <w:lang w:eastAsia="de-DE"/>
          <w14:ligatures w14:val="none"/>
        </w:rPr>
        <w:t xml:space="preserve"> oder nach Vereinbarung:</w:t>
      </w:r>
    </w:p>
    <w:p w14:paraId="1D862035" w14:textId="199A079B" w:rsidR="0016606E" w:rsidRPr="00BB2733" w:rsidRDefault="0016606E" w:rsidP="0016606E">
      <w:pPr>
        <w:spacing w:after="0" w:line="240" w:lineRule="auto"/>
        <w:jc w:val="both"/>
        <w:rPr>
          <w:rFonts w:ascii="Gisha" w:eastAsia="Times New Roman" w:hAnsi="Gisha" w:cs="Gisha"/>
          <w:b/>
          <w:kern w:val="0"/>
          <w:sz w:val="36"/>
          <w:szCs w:val="36"/>
          <w:lang w:eastAsia="de-DE"/>
          <w14:ligatures w14:val="none"/>
        </w:rPr>
      </w:pPr>
      <w:r w:rsidRPr="0016606E">
        <w:rPr>
          <w:rFonts w:ascii="Gisha" w:eastAsia="Times New Roman" w:hAnsi="Gisha" w:cs="Gisha" w:hint="cs"/>
          <w:b/>
          <w:kern w:val="0"/>
          <w:sz w:val="36"/>
          <w:szCs w:val="36"/>
          <w:lang w:eastAsia="de-DE"/>
          <w14:ligatures w14:val="none"/>
        </w:rPr>
        <w:t>Gassenarbeiter und Co-Geschäftsleiter 60%</w:t>
      </w:r>
    </w:p>
    <w:p w14:paraId="0CFF2197" w14:textId="65720B52" w:rsidR="0016606E" w:rsidRPr="0016606E" w:rsidRDefault="0016606E" w:rsidP="00BB2733">
      <w:pPr>
        <w:spacing w:before="100" w:beforeAutospacing="1" w:after="100" w:afterAutospacing="1" w:line="240" w:lineRule="auto"/>
        <w:rPr>
          <w:rFonts w:eastAsia="Times New Roman" w:cs="Times New Roman"/>
          <w:kern w:val="0"/>
          <w:lang w:eastAsia="de-CH"/>
          <w14:ligatures w14:val="none"/>
        </w:rPr>
      </w:pPr>
      <w:r w:rsidRPr="0016606E">
        <w:rPr>
          <w:rFonts w:eastAsia="Times New Roman" w:cs="Times New Roman"/>
          <w:kern w:val="0"/>
          <w:lang w:eastAsia="de-CH"/>
          <w14:ligatures w14:val="none"/>
        </w:rPr>
        <w:t>Du bist eine engagierte Persönlichkeit mit Führungskompetenz und hast eine Ausbildung in Sozialer Arbeit oder eine äquivalente Ausbildung?</w:t>
      </w:r>
      <w:r w:rsidR="00BB2733">
        <w:rPr>
          <w:rFonts w:eastAsia="Times New Roman" w:cs="Times New Roman"/>
          <w:kern w:val="0"/>
          <w:lang w:eastAsia="de-CH"/>
          <w14:ligatures w14:val="none"/>
        </w:rPr>
        <w:t xml:space="preserve"> </w:t>
      </w:r>
      <w:r w:rsidRPr="0016606E">
        <w:rPr>
          <w:rFonts w:eastAsia="Times New Roman" w:cs="Times New Roman"/>
          <w:kern w:val="0"/>
          <w:lang w:eastAsia="de-CH"/>
          <w14:ligatures w14:val="none"/>
        </w:rPr>
        <w:t>Bringst Du Berufserfahrung mit, hast Kenntnisse des sozialen Basels und willst Dich für sozialpolitische Themen engagieren?</w:t>
      </w:r>
      <w:r w:rsidR="00BB2733">
        <w:rPr>
          <w:rFonts w:eastAsia="Times New Roman" w:cs="Times New Roman"/>
          <w:kern w:val="0"/>
          <w:lang w:eastAsia="de-CH"/>
          <w14:ligatures w14:val="none"/>
        </w:rPr>
        <w:t xml:space="preserve"> </w:t>
      </w:r>
      <w:r w:rsidRPr="0016606E">
        <w:rPr>
          <w:rFonts w:eastAsia="Times New Roman" w:cs="Times New Roman"/>
          <w:kern w:val="0"/>
          <w:lang w:eastAsia="de-CH"/>
          <w14:ligatures w14:val="none"/>
        </w:rPr>
        <w:t xml:space="preserve">Dir </w:t>
      </w:r>
      <w:proofErr w:type="gramStart"/>
      <w:r w:rsidRPr="0016606E">
        <w:rPr>
          <w:rFonts w:eastAsia="Times New Roman" w:cs="Times New Roman"/>
          <w:kern w:val="0"/>
          <w:lang w:eastAsia="de-CH"/>
          <w14:ligatures w14:val="none"/>
        </w:rPr>
        <w:t>liegt</w:t>
      </w:r>
      <w:proofErr w:type="gramEnd"/>
      <w:r w:rsidRPr="0016606E">
        <w:rPr>
          <w:rFonts w:eastAsia="Times New Roman" w:cs="Times New Roman"/>
          <w:kern w:val="0"/>
          <w:lang w:eastAsia="de-CH"/>
          <w14:ligatures w14:val="none"/>
        </w:rPr>
        <w:t xml:space="preserve"> selbständiges Arbeiten und eine gute Selbstorganisation?</w:t>
      </w:r>
      <w:r w:rsidR="00BB2733">
        <w:rPr>
          <w:rFonts w:eastAsia="Times New Roman" w:cs="Times New Roman"/>
          <w:kern w:val="0"/>
          <w:lang w:eastAsia="de-CH"/>
          <w14:ligatures w14:val="none"/>
        </w:rPr>
        <w:t xml:space="preserve"> </w:t>
      </w:r>
      <w:r w:rsidRPr="0016606E">
        <w:rPr>
          <w:rFonts w:eastAsia="Times New Roman" w:cs="Times New Roman"/>
          <w:kern w:val="0"/>
          <w:lang w:eastAsia="de-CH"/>
          <w14:ligatures w14:val="none"/>
        </w:rPr>
        <w:t>Du bist teamfähig und versiert in Kommunikation?</w:t>
      </w:r>
      <w:r w:rsidR="00BB2733">
        <w:rPr>
          <w:rFonts w:eastAsia="Times New Roman" w:cs="Times New Roman"/>
          <w:kern w:val="0"/>
          <w:lang w:eastAsia="de-CH"/>
          <w14:ligatures w14:val="none"/>
        </w:rPr>
        <w:t xml:space="preserve"> </w:t>
      </w:r>
      <w:r w:rsidRPr="0016606E">
        <w:rPr>
          <w:rFonts w:eastAsia="Times New Roman" w:cs="Times New Roman"/>
          <w:kern w:val="0"/>
          <w:lang w:eastAsia="de-CH"/>
          <w14:ligatures w14:val="none"/>
        </w:rPr>
        <w:t>In Kontakt treten mit unterschiedlichsten Menschen fällt Dir leicht?</w:t>
      </w:r>
      <w:r w:rsidR="00BB2733">
        <w:rPr>
          <w:rFonts w:eastAsia="Times New Roman" w:cs="Times New Roman"/>
          <w:kern w:val="0"/>
          <w:lang w:eastAsia="de-CH"/>
          <w14:ligatures w14:val="none"/>
        </w:rPr>
        <w:t xml:space="preserve"> </w:t>
      </w:r>
      <w:r w:rsidRPr="0016606E">
        <w:rPr>
          <w:rFonts w:eastAsia="Times New Roman" w:cs="Times New Roman"/>
          <w:kern w:val="0"/>
          <w:lang w:eastAsia="de-CH"/>
          <w14:ligatures w14:val="none"/>
        </w:rPr>
        <w:t>Zugewandtes Zuhören und Beratung auf Augenhöhe entspricht Dir?</w:t>
      </w:r>
      <w:r w:rsidR="00BB2733">
        <w:rPr>
          <w:rFonts w:eastAsia="Times New Roman" w:cs="Times New Roman"/>
          <w:kern w:val="0"/>
          <w:lang w:eastAsia="de-CH"/>
          <w14:ligatures w14:val="none"/>
        </w:rPr>
        <w:t xml:space="preserve"> </w:t>
      </w:r>
      <w:r w:rsidRPr="0016606E">
        <w:rPr>
          <w:rFonts w:eastAsia="Times New Roman" w:cs="Times New Roman"/>
          <w:kern w:val="0"/>
          <w:lang w:eastAsia="de-CH"/>
          <w14:ligatures w14:val="none"/>
        </w:rPr>
        <w:t>Auch Freude an Situationskomik und humorvollem Umgang ist Dir wichtig?</w:t>
      </w:r>
      <w:r w:rsidR="00BB2733">
        <w:rPr>
          <w:rFonts w:eastAsia="Times New Roman" w:cs="Times New Roman"/>
          <w:kern w:val="0"/>
          <w:lang w:eastAsia="de-CH"/>
          <w14:ligatures w14:val="none"/>
        </w:rPr>
        <w:t xml:space="preserve"> </w:t>
      </w:r>
      <w:r w:rsidRPr="0016606E">
        <w:rPr>
          <w:rFonts w:eastAsia="Times New Roman" w:cs="Times New Roman"/>
          <w:kern w:val="0"/>
          <w:lang w:eastAsia="de-CH"/>
          <w14:ligatures w14:val="none"/>
        </w:rPr>
        <w:t>Dann erwarten wir gerne Deine Bewerbung.</w:t>
      </w:r>
    </w:p>
    <w:p w14:paraId="1C4363CA" w14:textId="77777777" w:rsidR="00BB2733" w:rsidRDefault="0016606E" w:rsidP="00BB2733">
      <w:pPr>
        <w:spacing w:after="0" w:line="240" w:lineRule="auto"/>
        <w:jc w:val="both"/>
        <w:rPr>
          <w:rFonts w:eastAsia="Times New Roman" w:cs="Times New Roman"/>
          <w:kern w:val="0"/>
          <w:lang w:eastAsia="de-CH"/>
          <w14:ligatures w14:val="none"/>
        </w:rPr>
      </w:pPr>
      <w:r w:rsidRPr="0016606E">
        <w:rPr>
          <w:rFonts w:eastAsia="Times New Roman" w:cs="Times New Roman"/>
          <w:b/>
          <w:bCs/>
          <w:kern w:val="0"/>
          <w:lang w:eastAsia="de-CH"/>
          <w14:ligatures w14:val="none"/>
        </w:rPr>
        <w:t xml:space="preserve">Diese Stellenneubesetzung darf unser Team mit den folgenden zusätzlichen Kompetenzen ergänzen: </w:t>
      </w:r>
      <w:r w:rsidRPr="0016606E">
        <w:rPr>
          <w:rFonts w:eastAsia="Times New Roman" w:cs="Times New Roman"/>
          <w:kern w:val="0"/>
          <w:lang w:eastAsia="de-CH"/>
          <w14:ligatures w14:val="none"/>
        </w:rPr>
        <w:t>Du beherrschst eine oder mehrere Fremdsprachen. Aufgrund aktueller Arbeitsfelder würden wir uns über Sprachkenntnisse aus dem arabischen oder osteuropäischen Kulturraum besonders freuen. Im Idealfall besitzt Du den Führerausweis B.</w:t>
      </w:r>
    </w:p>
    <w:p w14:paraId="53BF64DA" w14:textId="24243649" w:rsidR="00BB2733" w:rsidRDefault="0016606E" w:rsidP="00BB2733">
      <w:pPr>
        <w:spacing w:after="0" w:line="240" w:lineRule="auto"/>
        <w:jc w:val="both"/>
        <w:rPr>
          <w:rFonts w:eastAsia="Times New Roman" w:cs="Times New Roman"/>
          <w:kern w:val="0"/>
          <w:lang w:eastAsia="de-CH"/>
          <w14:ligatures w14:val="none"/>
        </w:rPr>
      </w:pPr>
      <w:r w:rsidRPr="0016606E">
        <w:rPr>
          <w:rFonts w:eastAsia="Times New Roman" w:cs="Times New Roman"/>
          <w:kern w:val="0"/>
          <w:lang w:eastAsia="de-CH"/>
          <w14:ligatures w14:val="none"/>
        </w:rPr>
        <w:t>Aus Diversitätsgründen werden Bewerbungen von männlich gelesenen Personen besonders berücksichtigt.</w:t>
      </w:r>
    </w:p>
    <w:p w14:paraId="53C1F6F0" w14:textId="77777777" w:rsidR="00BB2733" w:rsidRDefault="00BB2733" w:rsidP="00BB2733">
      <w:pPr>
        <w:spacing w:after="0" w:line="240" w:lineRule="auto"/>
        <w:jc w:val="both"/>
        <w:rPr>
          <w:rFonts w:eastAsia="Times New Roman" w:cs="Times New Roman"/>
          <w:kern w:val="0"/>
          <w:lang w:eastAsia="de-CH"/>
          <w14:ligatures w14:val="none"/>
        </w:rPr>
      </w:pPr>
    </w:p>
    <w:p w14:paraId="7DF8AA57" w14:textId="6DF46479" w:rsidR="007535A5" w:rsidRPr="0016606E" w:rsidRDefault="0016606E" w:rsidP="00BB2733">
      <w:pPr>
        <w:spacing w:after="100" w:afterAutospacing="1" w:line="240" w:lineRule="auto"/>
        <w:jc w:val="both"/>
        <w:rPr>
          <w:rFonts w:eastAsia="Times New Roman" w:cs="Times New Roman"/>
          <w:kern w:val="0"/>
          <w:lang w:eastAsia="de-CH"/>
          <w14:ligatures w14:val="none"/>
        </w:rPr>
      </w:pPr>
      <w:r w:rsidRPr="0016606E">
        <w:rPr>
          <w:rFonts w:eastAsia="Times New Roman" w:cs="Times New Roman"/>
          <w:b/>
          <w:bCs/>
          <w:kern w:val="0"/>
          <w:lang w:eastAsia="de-CH"/>
          <w14:ligatures w14:val="none"/>
        </w:rPr>
        <w:t>Wir bieten</w:t>
      </w:r>
      <w:r w:rsidRPr="0016606E">
        <w:rPr>
          <w:rFonts w:eastAsia="Times New Roman" w:cs="Times New Roman"/>
          <w:kern w:val="0"/>
          <w:lang w:eastAsia="de-CH"/>
          <w14:ligatures w14:val="none"/>
        </w:rPr>
        <w:t xml:space="preserve"> eine anspruchsvolle Tätigkeit in einem niederschwelligen und lebhaften Arbeitsbereich. Die Geschäftsstelle wird vom Team der </w:t>
      </w:r>
      <w:proofErr w:type="spellStart"/>
      <w:proofErr w:type="gramStart"/>
      <w:r w:rsidRPr="0016606E">
        <w:rPr>
          <w:rFonts w:eastAsia="Times New Roman" w:cs="Times New Roman"/>
          <w:kern w:val="0"/>
          <w:lang w:eastAsia="de-CH"/>
          <w14:ligatures w14:val="none"/>
        </w:rPr>
        <w:t>Gassenarbeiter:innen</w:t>
      </w:r>
      <w:proofErr w:type="spellEnd"/>
      <w:proofErr w:type="gramEnd"/>
      <w:r w:rsidRPr="0016606E">
        <w:rPr>
          <w:rFonts w:eastAsia="Times New Roman" w:cs="Times New Roman"/>
          <w:kern w:val="0"/>
          <w:lang w:eastAsia="de-CH"/>
          <w14:ligatures w14:val="none"/>
        </w:rPr>
        <w:t xml:space="preserve"> gemeinsam, mit jeweiligen Ressortverantwortlichkeiten, geführt. Du wirst deshalb als Mitglied der Geschäftsleitung das Arbeitsumfeld mitgestalten. Das Team pflegt einen regelmässigen Austausch und eine gute Zusammenarbeit mit dem Vereinsvorstand. Fachspezifische und arbeitsinhaltlich relevante Weiterbildungen sowie Supervision sind integrierte Bestandteile unserer Unternehmenskultur. Die Besoldung richtet sich nach den kantonalen Vorgaben.</w:t>
      </w:r>
    </w:p>
    <w:p w14:paraId="4E63650B" w14:textId="77777777" w:rsidR="0016606E" w:rsidRPr="0016606E" w:rsidRDefault="0016606E" w:rsidP="0016606E">
      <w:pPr>
        <w:spacing w:after="0" w:line="240" w:lineRule="auto"/>
        <w:jc w:val="both"/>
        <w:rPr>
          <w:rFonts w:ascii="Gisha" w:eastAsia="Times New Roman" w:hAnsi="Gisha" w:cs="Gisha" w:hint="cs"/>
          <w:kern w:val="0"/>
          <w:sz w:val="22"/>
          <w:szCs w:val="22"/>
          <w:lang w:eastAsia="de-DE"/>
          <w14:ligatures w14:val="none"/>
        </w:rPr>
      </w:pPr>
      <w:r w:rsidRPr="0016606E">
        <w:rPr>
          <w:rFonts w:ascii="Gisha" w:eastAsia="Times New Roman" w:hAnsi="Gisha" w:cs="Gisha" w:hint="cs"/>
          <w:kern w:val="0"/>
          <w:sz w:val="22"/>
          <w:szCs w:val="22"/>
          <w:lang w:eastAsia="de-DE"/>
          <w14:ligatures w14:val="none"/>
        </w:rPr>
        <w:t xml:space="preserve">Weitere Auskünfte erteilen gerne Lyn Huber oder Adriana </w:t>
      </w:r>
      <w:proofErr w:type="spellStart"/>
      <w:r w:rsidRPr="0016606E">
        <w:rPr>
          <w:rFonts w:ascii="Gisha" w:eastAsia="Times New Roman" w:hAnsi="Gisha" w:cs="Gisha" w:hint="cs"/>
          <w:kern w:val="0"/>
          <w:sz w:val="22"/>
          <w:szCs w:val="22"/>
          <w:lang w:eastAsia="de-DE"/>
          <w14:ligatures w14:val="none"/>
        </w:rPr>
        <w:t>Ruzek</w:t>
      </w:r>
      <w:proofErr w:type="spellEnd"/>
      <w:r w:rsidRPr="0016606E">
        <w:rPr>
          <w:rFonts w:ascii="Gisha" w:eastAsia="Times New Roman" w:hAnsi="Gisha" w:cs="Gisha" w:hint="cs"/>
          <w:kern w:val="0"/>
          <w:sz w:val="22"/>
          <w:szCs w:val="22"/>
          <w:lang w:eastAsia="de-DE"/>
          <w14:ligatures w14:val="none"/>
        </w:rPr>
        <w:t>:</w:t>
      </w:r>
    </w:p>
    <w:p w14:paraId="56283D0C" w14:textId="77777777" w:rsidR="0016606E" w:rsidRPr="0016606E" w:rsidRDefault="0016606E" w:rsidP="0016606E">
      <w:pPr>
        <w:spacing w:after="0" w:line="240" w:lineRule="auto"/>
        <w:jc w:val="both"/>
        <w:rPr>
          <w:rFonts w:ascii="Gisha" w:eastAsia="Times New Roman" w:hAnsi="Gisha" w:cs="Gisha" w:hint="cs"/>
          <w:kern w:val="0"/>
          <w:sz w:val="22"/>
          <w:szCs w:val="22"/>
          <w:lang w:eastAsia="de-DE"/>
          <w14:ligatures w14:val="none"/>
        </w:rPr>
      </w:pPr>
      <w:r w:rsidRPr="0016606E">
        <w:rPr>
          <w:rFonts w:ascii="Gisha" w:eastAsia="Times New Roman" w:hAnsi="Gisha" w:cs="Gisha" w:hint="cs"/>
          <w:kern w:val="0"/>
          <w:sz w:val="22"/>
          <w:szCs w:val="22"/>
          <w:lang w:eastAsia="de-DE"/>
          <w14:ligatures w14:val="none"/>
        </w:rPr>
        <w:t>061 383 84 84</w:t>
      </w:r>
    </w:p>
    <w:p w14:paraId="60BADE55" w14:textId="77777777" w:rsidR="0016606E" w:rsidRPr="0016606E" w:rsidRDefault="0016606E" w:rsidP="0016606E">
      <w:pPr>
        <w:spacing w:after="0" w:line="240" w:lineRule="auto"/>
        <w:jc w:val="both"/>
        <w:rPr>
          <w:rFonts w:ascii="Gisha" w:eastAsia="Times New Roman" w:hAnsi="Gisha" w:cs="Gisha" w:hint="cs"/>
          <w:kern w:val="0"/>
          <w:sz w:val="22"/>
          <w:szCs w:val="22"/>
          <w:lang w:eastAsia="de-DE"/>
          <w14:ligatures w14:val="none"/>
        </w:rPr>
      </w:pPr>
      <w:r w:rsidRPr="0016606E">
        <w:rPr>
          <w:rFonts w:ascii="Gisha" w:eastAsia="Times New Roman" w:hAnsi="Gisha" w:cs="Gisha" w:hint="cs"/>
          <w:kern w:val="0"/>
          <w:sz w:val="22"/>
          <w:szCs w:val="22"/>
          <w:lang w:eastAsia="de-DE"/>
          <w14:ligatures w14:val="none"/>
        </w:rPr>
        <w:t>www.schwarzerpeter.ch</w:t>
      </w:r>
    </w:p>
    <w:p w14:paraId="565686BB" w14:textId="783EAC56" w:rsidR="0016606E" w:rsidRPr="00BB2733" w:rsidRDefault="0016606E" w:rsidP="00BB2733">
      <w:pPr>
        <w:spacing w:after="0" w:line="240" w:lineRule="auto"/>
        <w:jc w:val="both"/>
        <w:rPr>
          <w:rFonts w:ascii="Gisha" w:eastAsia="Times New Roman" w:hAnsi="Gisha" w:cs="Gisha"/>
          <w:kern w:val="0"/>
          <w:sz w:val="22"/>
          <w:szCs w:val="22"/>
          <w:lang w:eastAsia="de-DE"/>
          <w14:ligatures w14:val="none"/>
        </w:rPr>
      </w:pPr>
      <w:r w:rsidRPr="0016606E">
        <w:rPr>
          <w:rFonts w:ascii="Gisha" w:eastAsia="Times New Roman" w:hAnsi="Gisha" w:cs="Gisha" w:hint="cs"/>
          <w:kern w:val="0"/>
          <w:sz w:val="22"/>
          <w:szCs w:val="22"/>
          <w:lang w:eastAsia="de-DE"/>
          <w14:ligatures w14:val="none"/>
        </w:rPr>
        <w:t xml:space="preserve">Die Bewerbungsunterlagen bitte </w:t>
      </w:r>
      <w:r w:rsidRPr="0016606E">
        <w:rPr>
          <w:rFonts w:ascii="Gisha" w:eastAsia="Times New Roman" w:hAnsi="Gisha" w:cs="Gisha" w:hint="cs"/>
          <w:b/>
          <w:kern w:val="0"/>
          <w:sz w:val="22"/>
          <w:szCs w:val="22"/>
          <w:lang w:eastAsia="de-DE"/>
          <w14:ligatures w14:val="none"/>
        </w:rPr>
        <w:t>elektronisch</w:t>
      </w:r>
      <w:r w:rsidRPr="0016606E">
        <w:rPr>
          <w:rFonts w:ascii="Gisha" w:eastAsia="Times New Roman" w:hAnsi="Gisha" w:cs="Gisha" w:hint="cs"/>
          <w:kern w:val="0"/>
          <w:sz w:val="22"/>
          <w:szCs w:val="22"/>
          <w:lang w:eastAsia="de-DE"/>
          <w14:ligatures w14:val="none"/>
        </w:rPr>
        <w:t xml:space="preserve"> bis zum 30. September 2024 an: </w:t>
      </w:r>
      <w:r w:rsidRPr="0016606E">
        <w:rPr>
          <w:rFonts w:ascii="Gisha" w:eastAsia="Times New Roman" w:hAnsi="Gisha" w:cs="Gisha" w:hint="cs"/>
          <w:b/>
          <w:kern w:val="0"/>
          <w:sz w:val="22"/>
          <w:szCs w:val="22"/>
          <w:lang w:eastAsia="de-DE"/>
          <w14:ligatures w14:val="none"/>
        </w:rPr>
        <w:t>team@schwarzerpeter.ch</w:t>
      </w:r>
    </w:p>
    <w:sectPr w:rsidR="0016606E" w:rsidRPr="00BB2733" w:rsidSect="00BB2733">
      <w:headerReference w:type="default" r:id="rId7"/>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8AE5B" w14:textId="77777777" w:rsidR="00082B9F" w:rsidRDefault="00082B9F" w:rsidP="0016606E">
      <w:pPr>
        <w:spacing w:after="0" w:line="240" w:lineRule="auto"/>
      </w:pPr>
      <w:r>
        <w:separator/>
      </w:r>
    </w:p>
  </w:endnote>
  <w:endnote w:type="continuationSeparator" w:id="0">
    <w:p w14:paraId="29265BD6" w14:textId="77777777" w:rsidR="00082B9F" w:rsidRDefault="00082B9F" w:rsidP="0016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sha">
    <w:charset w:val="B1"/>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12133" w14:textId="77777777" w:rsidR="00082B9F" w:rsidRDefault="00082B9F" w:rsidP="0016606E">
      <w:pPr>
        <w:spacing w:after="0" w:line="240" w:lineRule="auto"/>
      </w:pPr>
      <w:r>
        <w:separator/>
      </w:r>
    </w:p>
  </w:footnote>
  <w:footnote w:type="continuationSeparator" w:id="0">
    <w:p w14:paraId="515A5AB3" w14:textId="77777777" w:rsidR="00082B9F" w:rsidRDefault="00082B9F" w:rsidP="00166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253E" w14:textId="1460B21D" w:rsidR="00BB2733" w:rsidRDefault="00BB2733" w:rsidP="00BB2733">
    <w:pPr>
      <w:pStyle w:val="Kopfzeile"/>
      <w:jc w:val="right"/>
    </w:pPr>
    <w:r>
      <w:rPr>
        <w:noProof/>
      </w:rPr>
      <w:drawing>
        <wp:inline distT="0" distB="0" distL="0" distR="0" wp14:anchorId="35217FB1" wp14:editId="5EB30200">
          <wp:extent cx="2639695" cy="511810"/>
          <wp:effectExtent l="0" t="0" r="8255" b="2540"/>
          <wp:docPr id="17147967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B666D"/>
    <w:multiLevelType w:val="multilevel"/>
    <w:tmpl w:val="5122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46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6E"/>
    <w:rsid w:val="00082B9F"/>
    <w:rsid w:val="0016606E"/>
    <w:rsid w:val="007535A5"/>
    <w:rsid w:val="00B16881"/>
    <w:rsid w:val="00BB2733"/>
    <w:rsid w:val="00DF28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8A95D"/>
  <w15:chartTrackingRefBased/>
  <w15:docId w15:val="{C37F16FA-C24D-47BD-AFF3-0ABDA1CB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6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6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60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60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60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606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606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606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606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60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60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60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60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60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60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60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60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606E"/>
    <w:rPr>
      <w:rFonts w:eastAsiaTheme="majorEastAsia" w:cstheme="majorBidi"/>
      <w:color w:val="272727" w:themeColor="text1" w:themeTint="D8"/>
    </w:rPr>
  </w:style>
  <w:style w:type="paragraph" w:styleId="Titel">
    <w:name w:val="Title"/>
    <w:basedOn w:val="Standard"/>
    <w:next w:val="Standard"/>
    <w:link w:val="TitelZchn"/>
    <w:uiPriority w:val="10"/>
    <w:qFormat/>
    <w:rsid w:val="00166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60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606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60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606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606E"/>
    <w:rPr>
      <w:i/>
      <w:iCs/>
      <w:color w:val="404040" w:themeColor="text1" w:themeTint="BF"/>
    </w:rPr>
  </w:style>
  <w:style w:type="paragraph" w:styleId="Listenabsatz">
    <w:name w:val="List Paragraph"/>
    <w:basedOn w:val="Standard"/>
    <w:uiPriority w:val="34"/>
    <w:qFormat/>
    <w:rsid w:val="0016606E"/>
    <w:pPr>
      <w:ind w:left="720"/>
      <w:contextualSpacing/>
    </w:pPr>
  </w:style>
  <w:style w:type="character" w:styleId="IntensiveHervorhebung">
    <w:name w:val="Intense Emphasis"/>
    <w:basedOn w:val="Absatz-Standardschriftart"/>
    <w:uiPriority w:val="21"/>
    <w:qFormat/>
    <w:rsid w:val="0016606E"/>
    <w:rPr>
      <w:i/>
      <w:iCs/>
      <w:color w:val="0F4761" w:themeColor="accent1" w:themeShade="BF"/>
    </w:rPr>
  </w:style>
  <w:style w:type="paragraph" w:styleId="IntensivesZitat">
    <w:name w:val="Intense Quote"/>
    <w:basedOn w:val="Standard"/>
    <w:next w:val="Standard"/>
    <w:link w:val="IntensivesZitatZchn"/>
    <w:uiPriority w:val="30"/>
    <w:qFormat/>
    <w:rsid w:val="00166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606E"/>
    <w:rPr>
      <w:i/>
      <w:iCs/>
      <w:color w:val="0F4761" w:themeColor="accent1" w:themeShade="BF"/>
    </w:rPr>
  </w:style>
  <w:style w:type="character" w:styleId="IntensiverVerweis">
    <w:name w:val="Intense Reference"/>
    <w:basedOn w:val="Absatz-Standardschriftart"/>
    <w:uiPriority w:val="32"/>
    <w:qFormat/>
    <w:rsid w:val="0016606E"/>
    <w:rPr>
      <w:b/>
      <w:bCs/>
      <w:smallCaps/>
      <w:color w:val="0F4761" w:themeColor="accent1" w:themeShade="BF"/>
      <w:spacing w:val="5"/>
    </w:rPr>
  </w:style>
  <w:style w:type="paragraph" w:styleId="Kopfzeile">
    <w:name w:val="header"/>
    <w:basedOn w:val="Standard"/>
    <w:link w:val="KopfzeileZchn"/>
    <w:uiPriority w:val="99"/>
    <w:unhideWhenUsed/>
    <w:rsid w:val="001660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606E"/>
  </w:style>
  <w:style w:type="paragraph" w:styleId="Fuzeile">
    <w:name w:val="footer"/>
    <w:basedOn w:val="Standard"/>
    <w:link w:val="FuzeileZchn"/>
    <w:uiPriority w:val="99"/>
    <w:unhideWhenUsed/>
    <w:rsid w:val="001660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6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2499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Schwarzer Peter Leitung</dc:creator>
  <cp:keywords/>
  <dc:description/>
  <cp:lastModifiedBy>Schwarzer Peter Leitung</cp:lastModifiedBy>
  <cp:revision>1</cp:revision>
  <dcterms:created xsi:type="dcterms:W3CDTF">2024-09-19T08:35:00Z</dcterms:created>
  <dcterms:modified xsi:type="dcterms:W3CDTF">2024-09-19T08:54:00Z</dcterms:modified>
</cp:coreProperties>
</file>